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9" w:rsidRDefault="00752F19" w:rsidP="00752F19">
      <w:pPr>
        <w:pStyle w:val="IRCP-RuleNo"/>
      </w:pPr>
      <w:bookmarkStart w:id="0" w:name="_Toc439146170"/>
      <w:r>
        <w:t>Rule 54(b). Certificate of Final Partial Judgment</w:t>
      </w:r>
      <w:bookmarkEnd w:id="0"/>
    </w:p>
    <w:p w:rsidR="00752F19" w:rsidRDefault="00752F19" w:rsidP="00752F19">
      <w:pPr>
        <w:pStyle w:val="IRCP-Body"/>
      </w:pPr>
    </w:p>
    <w:p w:rsidR="00752F19" w:rsidRDefault="00752F19" w:rsidP="00752F19">
      <w:pPr>
        <w:pStyle w:val="IRCP-Body"/>
      </w:pPr>
      <w:r>
        <w:t xml:space="preserve">RULE 54(b) CERTIFICATE </w:t>
      </w:r>
    </w:p>
    <w:p w:rsidR="00752F19" w:rsidRDefault="00752F19" w:rsidP="00752F19">
      <w:pPr>
        <w:pStyle w:val="IRCP-Body"/>
      </w:pPr>
      <w:r>
        <w:t>With respect to the issues determined by the above</w:t>
      </w:r>
      <w:r w:rsidR="00F042F7">
        <w:t xml:space="preserve"> partial</w:t>
      </w:r>
      <w:r>
        <w:t xml:space="preserve"> judgment it is hereby CERTIFIED, in accordance with Rule 54(b), I.R.C.P., that the court has determined that there is no just reason for delay of the entry of a final judgment and that the court has and does hereby direct that the above</w:t>
      </w:r>
      <w:r w:rsidR="00F042F7">
        <w:t xml:space="preserve"> partial</w:t>
      </w:r>
      <w:bookmarkStart w:id="1" w:name="_GoBack"/>
      <w:bookmarkEnd w:id="1"/>
      <w:r>
        <w:t xml:space="preserve"> judgment is a final judgment upon which execution may issue and an appeal may be taken as provided by the Idaho Appellate Rules. </w:t>
      </w:r>
    </w:p>
    <w:p w:rsidR="00752F19" w:rsidRDefault="00752F19" w:rsidP="00752F19">
      <w:pPr>
        <w:pStyle w:val="IRCP-Body"/>
      </w:pPr>
      <w:proofErr w:type="gramStart"/>
      <w:r>
        <w:t>DATED this __________ day of __________________, 20______.</w:t>
      </w:r>
      <w:proofErr w:type="gramEnd"/>
      <w:r>
        <w:t xml:space="preserve"> </w:t>
      </w:r>
    </w:p>
    <w:p w:rsidR="00752F19" w:rsidRDefault="00752F19" w:rsidP="00752F19">
      <w:pPr>
        <w:pStyle w:val="IRCP-Body"/>
      </w:pPr>
    </w:p>
    <w:p w:rsidR="00752F19" w:rsidRDefault="00752F19" w:rsidP="00752F19">
      <w:pPr>
        <w:pStyle w:val="IRCP-Body"/>
      </w:pPr>
      <w:r>
        <w:t xml:space="preserve">_________________________________________ </w:t>
      </w:r>
    </w:p>
    <w:p w:rsidR="00752F19" w:rsidRDefault="00752F19" w:rsidP="00752F19">
      <w:pPr>
        <w:pStyle w:val="IRCP-Body"/>
      </w:pPr>
      <w:r>
        <w:t>(Signature - District Judge)</w:t>
      </w:r>
    </w:p>
    <w:p w:rsidR="004D7221" w:rsidRDefault="004D7221"/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9"/>
    <w:rsid w:val="004D7221"/>
    <w:rsid w:val="00752F19"/>
    <w:rsid w:val="00F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752F19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752F19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752F19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752F19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752F19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752F19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752F19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752F19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Jodi Jue</cp:lastModifiedBy>
  <cp:revision>2</cp:revision>
  <dcterms:created xsi:type="dcterms:W3CDTF">2016-04-06T14:33:00Z</dcterms:created>
  <dcterms:modified xsi:type="dcterms:W3CDTF">2016-07-01T18:34:00Z</dcterms:modified>
</cp:coreProperties>
</file>